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DE52" w14:textId="77777777" w:rsidR="00FE067E" w:rsidRPr="00B17482" w:rsidRDefault="003C6034" w:rsidP="00CC1F3B">
      <w:pPr>
        <w:pStyle w:val="TitlePageOrigin"/>
        <w:rPr>
          <w:color w:val="auto"/>
        </w:rPr>
      </w:pPr>
      <w:r w:rsidRPr="00B17482">
        <w:rPr>
          <w:caps w:val="0"/>
          <w:color w:val="auto"/>
        </w:rPr>
        <w:t>WEST VIRGINIA LEGISLATURE</w:t>
      </w:r>
    </w:p>
    <w:p w14:paraId="1F85DEE9" w14:textId="77777777" w:rsidR="00CD36CF" w:rsidRPr="00B17482" w:rsidRDefault="00CD36CF" w:rsidP="00CC1F3B">
      <w:pPr>
        <w:pStyle w:val="TitlePageSession"/>
        <w:rPr>
          <w:color w:val="auto"/>
        </w:rPr>
      </w:pPr>
      <w:r w:rsidRPr="00B17482">
        <w:rPr>
          <w:color w:val="auto"/>
        </w:rPr>
        <w:t>20</w:t>
      </w:r>
      <w:r w:rsidR="00EC5E63" w:rsidRPr="00B17482">
        <w:rPr>
          <w:color w:val="auto"/>
        </w:rPr>
        <w:t>2</w:t>
      </w:r>
      <w:r w:rsidR="00B71E6F" w:rsidRPr="00B17482">
        <w:rPr>
          <w:color w:val="auto"/>
        </w:rPr>
        <w:t>3</w:t>
      </w:r>
      <w:r w:rsidRPr="00B17482">
        <w:rPr>
          <w:color w:val="auto"/>
        </w:rPr>
        <w:t xml:space="preserve"> </w:t>
      </w:r>
      <w:r w:rsidR="003C6034" w:rsidRPr="00B17482">
        <w:rPr>
          <w:caps w:val="0"/>
          <w:color w:val="auto"/>
        </w:rPr>
        <w:t>REGULAR SESSION</w:t>
      </w:r>
    </w:p>
    <w:p w14:paraId="6DC55281" w14:textId="77777777" w:rsidR="00CD36CF" w:rsidRPr="00B17482" w:rsidRDefault="00566E7C" w:rsidP="00CC1F3B">
      <w:pPr>
        <w:pStyle w:val="TitlePageBillPrefix"/>
        <w:rPr>
          <w:color w:val="auto"/>
        </w:rPr>
      </w:pPr>
      <w:sdt>
        <w:sdtPr>
          <w:rPr>
            <w:color w:val="auto"/>
          </w:rPr>
          <w:tag w:val="IntroDate"/>
          <w:id w:val="-1236936958"/>
          <w:placeholder>
            <w:docPart w:val="F08057F8ED294928962902DAFFEB6004"/>
          </w:placeholder>
          <w:text/>
        </w:sdtPr>
        <w:sdtEndPr/>
        <w:sdtContent>
          <w:r w:rsidR="00AE48A0" w:rsidRPr="00B17482">
            <w:rPr>
              <w:color w:val="auto"/>
            </w:rPr>
            <w:t>Introduced</w:t>
          </w:r>
        </w:sdtContent>
      </w:sdt>
    </w:p>
    <w:p w14:paraId="45FB121A" w14:textId="6BD9C1BE" w:rsidR="00CD36CF" w:rsidRPr="00B17482" w:rsidRDefault="00566E7C" w:rsidP="00CC1F3B">
      <w:pPr>
        <w:pStyle w:val="BillNumber"/>
        <w:rPr>
          <w:color w:val="auto"/>
        </w:rPr>
      </w:pPr>
      <w:sdt>
        <w:sdtPr>
          <w:rPr>
            <w:color w:val="auto"/>
          </w:rPr>
          <w:tag w:val="Chamber"/>
          <w:id w:val="893011969"/>
          <w:lock w:val="sdtLocked"/>
          <w:placeholder>
            <w:docPart w:val="31C9367C8B5F46E08FE261C5742A9562"/>
          </w:placeholder>
          <w:dropDownList>
            <w:listItem w:displayText="House" w:value="House"/>
            <w:listItem w:displayText="Senate" w:value="Senate"/>
          </w:dropDownList>
        </w:sdtPr>
        <w:sdtEndPr/>
        <w:sdtContent>
          <w:r w:rsidR="00C33434" w:rsidRPr="00B17482">
            <w:rPr>
              <w:color w:val="auto"/>
            </w:rPr>
            <w:t>House</w:t>
          </w:r>
        </w:sdtContent>
      </w:sdt>
      <w:r w:rsidR="00303684" w:rsidRPr="00B17482">
        <w:rPr>
          <w:color w:val="auto"/>
        </w:rPr>
        <w:t xml:space="preserve"> </w:t>
      </w:r>
      <w:r w:rsidR="00CD36CF" w:rsidRPr="00B17482">
        <w:rPr>
          <w:color w:val="auto"/>
        </w:rPr>
        <w:t xml:space="preserve">Bill </w:t>
      </w:r>
      <w:sdt>
        <w:sdtPr>
          <w:rPr>
            <w:color w:val="auto"/>
          </w:rPr>
          <w:tag w:val="BNum"/>
          <w:id w:val="1645317809"/>
          <w:lock w:val="sdtLocked"/>
          <w:placeholder>
            <w:docPart w:val="61743DD7BE724BA9A50C9DCEB9699509"/>
          </w:placeholder>
          <w:text/>
        </w:sdtPr>
        <w:sdtEndPr/>
        <w:sdtContent>
          <w:r>
            <w:rPr>
              <w:color w:val="auto"/>
            </w:rPr>
            <w:t>3257</w:t>
          </w:r>
        </w:sdtContent>
      </w:sdt>
    </w:p>
    <w:p w14:paraId="4BF2575F" w14:textId="454A0126" w:rsidR="00CD36CF" w:rsidRPr="00B17482" w:rsidRDefault="00CD36CF" w:rsidP="00CC1F3B">
      <w:pPr>
        <w:pStyle w:val="Sponsors"/>
        <w:rPr>
          <w:color w:val="auto"/>
        </w:rPr>
      </w:pPr>
      <w:r w:rsidRPr="00B17482">
        <w:rPr>
          <w:color w:val="auto"/>
        </w:rPr>
        <w:t xml:space="preserve">By </w:t>
      </w:r>
      <w:sdt>
        <w:sdtPr>
          <w:rPr>
            <w:color w:val="auto"/>
          </w:rPr>
          <w:tag w:val="Sponsors"/>
          <w:id w:val="1589585889"/>
          <w:placeholder>
            <w:docPart w:val="52AEAE5B373D4D4C8D3BBF8EBCC89262"/>
          </w:placeholder>
          <w:text w:multiLine="1"/>
        </w:sdtPr>
        <w:sdtEndPr/>
        <w:sdtContent>
          <w:r w:rsidR="00BC44AA" w:rsidRPr="00B17482">
            <w:rPr>
              <w:color w:val="auto"/>
            </w:rPr>
            <w:t>Delegate Young</w:t>
          </w:r>
        </w:sdtContent>
      </w:sdt>
    </w:p>
    <w:p w14:paraId="2B0EAEE1" w14:textId="0CFD3596" w:rsidR="00E831B3" w:rsidRPr="00B17482" w:rsidRDefault="00CD36CF" w:rsidP="00CC1F3B">
      <w:pPr>
        <w:pStyle w:val="References"/>
        <w:rPr>
          <w:color w:val="auto"/>
        </w:rPr>
      </w:pPr>
      <w:r w:rsidRPr="00B17482">
        <w:rPr>
          <w:color w:val="auto"/>
        </w:rPr>
        <w:t>[</w:t>
      </w:r>
      <w:sdt>
        <w:sdtPr>
          <w:rPr>
            <w:color w:val="auto"/>
          </w:rPr>
          <w:tag w:val="References"/>
          <w:id w:val="-1043047873"/>
          <w:placeholder>
            <w:docPart w:val="00BBA450741F4F3BA0E28FFD70F11BF5"/>
          </w:placeholder>
          <w:text w:multiLine="1"/>
        </w:sdtPr>
        <w:sdtEndPr/>
        <w:sdtContent>
          <w:r w:rsidR="00566E7C">
            <w:rPr>
              <w:color w:val="auto"/>
            </w:rPr>
            <w:t>Introduced February 03, 2023; Referred to the Committee on Health and Human Resources</w:t>
          </w:r>
        </w:sdtContent>
      </w:sdt>
      <w:r w:rsidRPr="00B17482">
        <w:rPr>
          <w:color w:val="auto"/>
        </w:rPr>
        <w:t>]</w:t>
      </w:r>
    </w:p>
    <w:p w14:paraId="6D57BFA2" w14:textId="61524572" w:rsidR="00303684" w:rsidRPr="00B17482" w:rsidRDefault="0000526A" w:rsidP="00CC1F3B">
      <w:pPr>
        <w:pStyle w:val="TitleSection"/>
        <w:rPr>
          <w:color w:val="auto"/>
        </w:rPr>
      </w:pPr>
      <w:r w:rsidRPr="00B17482">
        <w:rPr>
          <w:color w:val="auto"/>
        </w:rPr>
        <w:lastRenderedPageBreak/>
        <w:t>A BILL</w:t>
      </w:r>
      <w:r w:rsidR="00BC44AA" w:rsidRPr="00B17482">
        <w:rPr>
          <w:color w:val="auto"/>
        </w:rPr>
        <w:t xml:space="preserve"> to amend the Code of West Virginia, 1931, as amended, by adding thereto a new article, designated §16-4G-1, §16-4G-2, §16-4G-3, §16-4G-4, §16-4G-5, relating to legislative findings and intent; providing definitions; requiring perinatal facilities in this state to implement evidence</w:t>
      </w:r>
      <w:r w:rsidR="00302444" w:rsidRPr="00B17482">
        <w:rPr>
          <w:color w:val="auto"/>
        </w:rPr>
        <w:t>-</w:t>
      </w:r>
      <w:r w:rsidR="00BC44AA" w:rsidRPr="00B17482">
        <w:rPr>
          <w:color w:val="auto"/>
        </w:rPr>
        <w:t>based implicit bias programs for health care professionals</w:t>
      </w:r>
      <w:r w:rsidR="00302444" w:rsidRPr="00B17482">
        <w:rPr>
          <w:color w:val="auto"/>
        </w:rPr>
        <w:t xml:space="preserve"> in those facilities</w:t>
      </w:r>
      <w:r w:rsidR="00BC44AA" w:rsidRPr="00B17482">
        <w:rPr>
          <w:color w:val="auto"/>
        </w:rPr>
        <w:t xml:space="preserve">; to require certain components in such programs; to provide training; </w:t>
      </w:r>
      <w:r w:rsidR="00302444" w:rsidRPr="00B17482">
        <w:rPr>
          <w:color w:val="auto"/>
        </w:rPr>
        <w:t xml:space="preserve">and </w:t>
      </w:r>
      <w:r w:rsidR="00BC44AA" w:rsidRPr="00B17482">
        <w:rPr>
          <w:color w:val="auto"/>
        </w:rPr>
        <w:t>to provide for the compilation and tracking of data on severe maternal morbidity and pregnancy-related deaths</w:t>
      </w:r>
      <w:r w:rsidR="00302444" w:rsidRPr="00B17482">
        <w:rPr>
          <w:color w:val="auto"/>
        </w:rPr>
        <w:t xml:space="preserve"> and other related matters.</w:t>
      </w:r>
    </w:p>
    <w:p w14:paraId="5A5F9825" w14:textId="77777777" w:rsidR="00303684" w:rsidRPr="00B17482" w:rsidRDefault="00303684" w:rsidP="00CC1F3B">
      <w:pPr>
        <w:pStyle w:val="EnactingClause"/>
        <w:rPr>
          <w:color w:val="auto"/>
        </w:rPr>
      </w:pPr>
      <w:r w:rsidRPr="00B17482">
        <w:rPr>
          <w:color w:val="auto"/>
        </w:rPr>
        <w:t>Be it enacted by the Legislature of West Virginia:</w:t>
      </w:r>
    </w:p>
    <w:p w14:paraId="205CABAB" w14:textId="77777777" w:rsidR="003C6034" w:rsidRPr="00B17482" w:rsidRDefault="003C6034" w:rsidP="00CC1F3B">
      <w:pPr>
        <w:pStyle w:val="EnactingClause"/>
        <w:rPr>
          <w:color w:val="auto"/>
        </w:rPr>
        <w:sectPr w:rsidR="003C6034" w:rsidRPr="00B17482" w:rsidSect="00A074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328C00" w14:textId="3DC47DF3" w:rsidR="008736AA" w:rsidRPr="00B17482" w:rsidRDefault="00BC44AA" w:rsidP="00BC44AA">
      <w:pPr>
        <w:pStyle w:val="ArticleHeading"/>
        <w:rPr>
          <w:color w:val="auto"/>
          <w:u w:val="single"/>
        </w:rPr>
      </w:pPr>
      <w:r w:rsidRPr="00B17482">
        <w:rPr>
          <w:color w:val="auto"/>
          <w:u w:val="single"/>
        </w:rPr>
        <w:t>Article 4G. Dignity in pregnancy act.</w:t>
      </w:r>
    </w:p>
    <w:p w14:paraId="36209909" w14:textId="430A005A" w:rsidR="00BC44AA" w:rsidRPr="00B17482" w:rsidRDefault="00BC44AA" w:rsidP="00BC44AA">
      <w:pPr>
        <w:pStyle w:val="SectionHeading"/>
        <w:rPr>
          <w:color w:val="auto"/>
          <w:u w:val="single"/>
        </w:rPr>
      </w:pPr>
      <w:r w:rsidRPr="00B17482">
        <w:rPr>
          <w:color w:val="auto"/>
          <w:u w:val="single"/>
        </w:rPr>
        <w:t>§16-4G-1</w:t>
      </w:r>
      <w:r w:rsidR="00345473" w:rsidRPr="00B17482">
        <w:rPr>
          <w:color w:val="auto"/>
          <w:u w:val="single"/>
        </w:rPr>
        <w:t>. Dignity in Pregnancy Act named.</w:t>
      </w:r>
    </w:p>
    <w:p w14:paraId="06D14C77" w14:textId="5A593E78" w:rsidR="00BC44AA" w:rsidRPr="00B17482" w:rsidRDefault="00BC44AA" w:rsidP="00B17482">
      <w:pPr>
        <w:pStyle w:val="SectionBody"/>
        <w:rPr>
          <w:color w:val="auto"/>
          <w:u w:val="single"/>
        </w:rPr>
      </w:pPr>
      <w:r w:rsidRPr="00B17482">
        <w:rPr>
          <w:color w:val="auto"/>
          <w:u w:val="single"/>
        </w:rPr>
        <w:t>This article shall be known and may be cited as the "Dignity in Pregnancy and</w:t>
      </w:r>
      <w:r w:rsidR="00B17482" w:rsidRPr="00B17482">
        <w:rPr>
          <w:color w:val="auto"/>
          <w:u w:val="single"/>
        </w:rPr>
        <w:t xml:space="preserve"> </w:t>
      </w:r>
      <w:r w:rsidRPr="00B17482">
        <w:rPr>
          <w:color w:val="auto"/>
          <w:u w:val="single"/>
        </w:rPr>
        <w:t>Childbirth Act.</w:t>
      </w:r>
      <w:r w:rsidR="00345473" w:rsidRPr="00B17482">
        <w:rPr>
          <w:color w:val="auto"/>
          <w:u w:val="single"/>
        </w:rPr>
        <w:t>"</w:t>
      </w:r>
    </w:p>
    <w:p w14:paraId="58935056" w14:textId="027038BD" w:rsidR="00345473" w:rsidRPr="00B17482" w:rsidRDefault="00345473" w:rsidP="00345473">
      <w:pPr>
        <w:pStyle w:val="SectionHeading"/>
        <w:rPr>
          <w:color w:val="auto"/>
          <w:u w:val="single"/>
        </w:rPr>
        <w:sectPr w:rsidR="00345473" w:rsidRPr="00B17482" w:rsidSect="00A074D1">
          <w:type w:val="continuous"/>
          <w:pgSz w:w="12240" w:h="15840" w:code="1"/>
          <w:pgMar w:top="1440" w:right="1440" w:bottom="1440" w:left="1440" w:header="720" w:footer="720" w:gutter="0"/>
          <w:lnNumType w:countBy="1" w:restart="newSection"/>
          <w:cols w:space="720"/>
          <w:titlePg/>
          <w:docGrid w:linePitch="360"/>
        </w:sectPr>
      </w:pPr>
      <w:r w:rsidRPr="00B17482">
        <w:rPr>
          <w:color w:val="auto"/>
          <w:u w:val="single"/>
        </w:rPr>
        <w:t>§16-4G-2. Legislative findings.</w:t>
      </w:r>
    </w:p>
    <w:p w14:paraId="4DB3DAAC" w14:textId="0B873C7B" w:rsidR="00345473" w:rsidRPr="00B17482" w:rsidRDefault="00345473" w:rsidP="00BC44AA">
      <w:pPr>
        <w:pStyle w:val="SectionBody"/>
        <w:rPr>
          <w:color w:val="auto"/>
          <w:u w:val="single"/>
        </w:rPr>
      </w:pPr>
      <w:r w:rsidRPr="00B17482">
        <w:rPr>
          <w:color w:val="auto"/>
          <w:u w:val="single"/>
        </w:rPr>
        <w:t>(a) The Legislature finds that:</w:t>
      </w:r>
    </w:p>
    <w:p w14:paraId="65EEE138" w14:textId="77777777" w:rsidR="00345473" w:rsidRPr="00B17482" w:rsidRDefault="00345473" w:rsidP="00BC44AA">
      <w:pPr>
        <w:pStyle w:val="SectionBody"/>
        <w:rPr>
          <w:color w:val="auto"/>
          <w:u w:val="single"/>
        </w:rPr>
      </w:pPr>
      <w:r w:rsidRPr="00B17482">
        <w:rPr>
          <w:color w:val="auto"/>
          <w:u w:val="single"/>
        </w:rPr>
        <w:t xml:space="preserve">(1) Every person should be entitled to dignity and respect during and after pregnancy and  childbirth. Patients should receive the best care possible regardless of their race, gender, age, class, sexual orientation, gender identity, disability, language proficiency, nationality, immigration status, gender expression, or religion; </w:t>
      </w:r>
    </w:p>
    <w:p w14:paraId="3E5060F0" w14:textId="77777777" w:rsidR="00345473" w:rsidRPr="00B17482" w:rsidRDefault="00345473" w:rsidP="00BC44AA">
      <w:pPr>
        <w:pStyle w:val="SectionBody"/>
        <w:rPr>
          <w:color w:val="auto"/>
          <w:u w:val="single"/>
        </w:rPr>
      </w:pPr>
      <w:r w:rsidRPr="00B17482">
        <w:rPr>
          <w:color w:val="auto"/>
          <w:u w:val="single"/>
        </w:rPr>
        <w:t>(2) The United States has the highest maternal mortality rate in the developed world. About 700 women die each year from childbirth, and another 50,000 suffer from severe complications;</w:t>
      </w:r>
    </w:p>
    <w:p w14:paraId="3863592C" w14:textId="77777777" w:rsidR="00345473" w:rsidRPr="00B17482" w:rsidRDefault="00345473" w:rsidP="00BC44AA">
      <w:pPr>
        <w:pStyle w:val="SectionBody"/>
        <w:rPr>
          <w:color w:val="auto"/>
          <w:u w:val="single"/>
        </w:rPr>
      </w:pPr>
      <w:r w:rsidRPr="00B17482">
        <w:rPr>
          <w:color w:val="auto"/>
          <w:u w:val="single"/>
        </w:rPr>
        <w:t xml:space="preserve">(3) For women of color, and particularly black women, the maternal mortality rate  remains three to four times higher than that rate for white women; </w:t>
      </w:r>
    </w:p>
    <w:p w14:paraId="261DE880" w14:textId="77777777" w:rsidR="00345473" w:rsidRPr="00B17482" w:rsidRDefault="00345473" w:rsidP="00BC44AA">
      <w:pPr>
        <w:pStyle w:val="SectionBody"/>
        <w:rPr>
          <w:color w:val="auto"/>
          <w:u w:val="single"/>
        </w:rPr>
      </w:pPr>
      <w:r w:rsidRPr="00B17482">
        <w:rPr>
          <w:color w:val="auto"/>
          <w:u w:val="single"/>
        </w:rPr>
        <w:t xml:space="preserve">(4) Forty-one percent of all pregnancy related deaths had a good to strong chance of  preventability; </w:t>
      </w:r>
    </w:p>
    <w:p w14:paraId="4585E2B7" w14:textId="77777777" w:rsidR="00345473" w:rsidRPr="00B17482" w:rsidRDefault="00345473" w:rsidP="00BC44AA">
      <w:pPr>
        <w:pStyle w:val="SectionBody"/>
        <w:rPr>
          <w:color w:val="auto"/>
          <w:u w:val="single"/>
        </w:rPr>
      </w:pPr>
      <w:r w:rsidRPr="00B17482">
        <w:rPr>
          <w:color w:val="auto"/>
          <w:u w:val="single"/>
        </w:rPr>
        <w:t>(5) Pregnancy related deaths among black women are also more likely to be miscoded;</w:t>
      </w:r>
    </w:p>
    <w:p w14:paraId="5B85B6E6" w14:textId="77777777" w:rsidR="00345473" w:rsidRPr="00B17482" w:rsidRDefault="00345473" w:rsidP="00BC44AA">
      <w:pPr>
        <w:pStyle w:val="SectionBody"/>
        <w:rPr>
          <w:color w:val="auto"/>
          <w:u w:val="single"/>
        </w:rPr>
      </w:pPr>
      <w:r w:rsidRPr="00B17482">
        <w:rPr>
          <w:color w:val="auto"/>
          <w:u w:val="single"/>
        </w:rPr>
        <w:t xml:space="preserve">(6) Access to prenatal care, socioeconomic status, and general physical health do not fully explain the disparity seen in black women's maternal mortality and morbidity rates. There is a growing body of evidence indicating that black women are often treated  unfairly and unequally in the health care system; and  </w:t>
      </w:r>
    </w:p>
    <w:p w14:paraId="178B4752" w14:textId="77777777" w:rsidR="00345473" w:rsidRPr="00B17482" w:rsidRDefault="00345473" w:rsidP="00BC44AA">
      <w:pPr>
        <w:pStyle w:val="SectionBody"/>
        <w:rPr>
          <w:color w:val="auto"/>
          <w:u w:val="single"/>
        </w:rPr>
      </w:pPr>
      <w:r w:rsidRPr="00B17482">
        <w:rPr>
          <w:color w:val="auto"/>
          <w:u w:val="single"/>
        </w:rPr>
        <w:t xml:space="preserve">(7) Implicit bias is a key factor driving health disparities in the treatment of patients of  color. At present, health care providers in Georgia are not required to undergo any implicit bias testing or training. Nor does there exist any system to track the number of  incidents wherein implicit prejudice and implicit stereotypes have led to negative birth and maternal health outcomes. </w:t>
      </w:r>
    </w:p>
    <w:p w14:paraId="5E27E218" w14:textId="10CFC9F0" w:rsidR="00345473" w:rsidRPr="00B17482" w:rsidRDefault="00345473" w:rsidP="00BC44AA">
      <w:pPr>
        <w:pStyle w:val="SectionBody"/>
        <w:rPr>
          <w:color w:val="auto"/>
          <w:u w:val="single"/>
        </w:rPr>
      </w:pPr>
      <w:r w:rsidRPr="00B17482">
        <w:rPr>
          <w:color w:val="auto"/>
          <w:u w:val="single"/>
        </w:rPr>
        <w:t>(b) It is the intent of the General Assembly to reduce the effects of implicit bias in  pregnancy, childbirth, and postnatal care so that all people are treated with dignity and  respect by their health care providers.</w:t>
      </w:r>
    </w:p>
    <w:p w14:paraId="62C21E62" w14:textId="1A7D2088" w:rsidR="00345473" w:rsidRPr="00B17482" w:rsidRDefault="00345473" w:rsidP="00345473">
      <w:pPr>
        <w:pStyle w:val="SectionHeading"/>
        <w:rPr>
          <w:color w:val="auto"/>
          <w:u w:val="single"/>
        </w:rPr>
        <w:sectPr w:rsidR="00345473" w:rsidRPr="00B17482" w:rsidSect="00D57F61">
          <w:type w:val="continuous"/>
          <w:pgSz w:w="12240" w:h="15840" w:code="1"/>
          <w:pgMar w:top="1440" w:right="1440" w:bottom="1440" w:left="1440" w:header="720" w:footer="720" w:gutter="0"/>
          <w:lnNumType w:countBy="1" w:restart="newSection"/>
          <w:cols w:space="720"/>
          <w:docGrid w:linePitch="360"/>
        </w:sectPr>
      </w:pPr>
      <w:r w:rsidRPr="00B17482">
        <w:rPr>
          <w:color w:val="auto"/>
          <w:u w:val="single"/>
        </w:rPr>
        <w:t>§16-4G-3. Definitions.</w:t>
      </w:r>
    </w:p>
    <w:p w14:paraId="13F634A0" w14:textId="2613D0D9" w:rsidR="00345473" w:rsidRPr="00B17482" w:rsidRDefault="00345473" w:rsidP="00A5578B">
      <w:pPr>
        <w:pStyle w:val="SectionBody"/>
        <w:jc w:val="left"/>
        <w:rPr>
          <w:color w:val="auto"/>
          <w:u w:val="single"/>
        </w:rPr>
      </w:pPr>
      <w:r w:rsidRPr="00B17482">
        <w:rPr>
          <w:color w:val="auto"/>
          <w:u w:val="single"/>
        </w:rPr>
        <w:t>As used in this article:</w:t>
      </w:r>
    </w:p>
    <w:p w14:paraId="7BACD8F0" w14:textId="3EDC4FBA" w:rsidR="00345473" w:rsidRPr="00B17482" w:rsidRDefault="00345473" w:rsidP="00A5578B">
      <w:pPr>
        <w:pStyle w:val="SectionBody"/>
        <w:jc w:val="left"/>
        <w:rPr>
          <w:color w:val="auto"/>
          <w:u w:val="single"/>
        </w:rPr>
      </w:pPr>
      <w:r w:rsidRPr="00B17482">
        <w:rPr>
          <w:color w:val="auto"/>
          <w:u w:val="single"/>
        </w:rPr>
        <w:t xml:space="preserve">(1) </w:t>
      </w:r>
      <w:r w:rsidR="00CE5996" w:rsidRPr="00B17482">
        <w:rPr>
          <w:color w:val="auto"/>
          <w:u w:val="single" w:color="000000" w:themeColor="text1"/>
        </w:rPr>
        <w:t>"</w:t>
      </w:r>
      <w:r w:rsidRPr="00B17482">
        <w:rPr>
          <w:color w:val="auto"/>
          <w:u w:val="single"/>
        </w:rPr>
        <w:t>Health care professional</w:t>
      </w:r>
      <w:r w:rsidR="00CE5996" w:rsidRPr="00B17482">
        <w:rPr>
          <w:color w:val="auto"/>
          <w:u w:val="single" w:color="000000" w:themeColor="text1"/>
        </w:rPr>
        <w:t>"</w:t>
      </w:r>
      <w:r w:rsidRPr="00B17482">
        <w:rPr>
          <w:color w:val="auto"/>
          <w:u w:val="single"/>
        </w:rPr>
        <w:t xml:space="preserve"> means a physician or other health care practitioner licensed,</w:t>
      </w:r>
      <w:r w:rsidR="00D57F61" w:rsidRPr="00B17482">
        <w:rPr>
          <w:color w:val="auto"/>
          <w:u w:val="single"/>
        </w:rPr>
        <w:t xml:space="preserve"> </w:t>
      </w:r>
      <w:r w:rsidRPr="00B17482">
        <w:rPr>
          <w:color w:val="auto"/>
          <w:u w:val="single"/>
        </w:rPr>
        <w:t>accredited, or certified to perform specified physical, mental, or behavioral health care</w:t>
      </w:r>
      <w:r w:rsidR="00D57F61" w:rsidRPr="00B17482">
        <w:rPr>
          <w:color w:val="auto"/>
          <w:u w:val="single"/>
        </w:rPr>
        <w:t xml:space="preserve"> </w:t>
      </w:r>
      <w:r w:rsidRPr="00B17482">
        <w:rPr>
          <w:color w:val="auto"/>
          <w:u w:val="single"/>
        </w:rPr>
        <w:t>services consistent with his or her scope of practice under the laws of this state.</w:t>
      </w:r>
    </w:p>
    <w:p w14:paraId="49498B97" w14:textId="4B481A6D" w:rsidR="00D57F61" w:rsidRPr="00B17482" w:rsidRDefault="00345473" w:rsidP="00A5578B">
      <w:pPr>
        <w:pStyle w:val="SectionBody"/>
        <w:jc w:val="left"/>
        <w:rPr>
          <w:color w:val="auto"/>
          <w:u w:val="single"/>
        </w:rPr>
      </w:pPr>
      <w:r w:rsidRPr="00B17482">
        <w:rPr>
          <w:color w:val="auto"/>
          <w:u w:val="single"/>
        </w:rPr>
        <w:t xml:space="preserve">(2) </w:t>
      </w:r>
      <w:r w:rsidR="00CE5996" w:rsidRPr="00B17482">
        <w:rPr>
          <w:color w:val="auto"/>
          <w:u w:val="single" w:color="000000" w:themeColor="text1"/>
        </w:rPr>
        <w:t>"</w:t>
      </w:r>
      <w:r w:rsidRPr="00B17482">
        <w:rPr>
          <w:color w:val="auto"/>
          <w:u w:val="single"/>
        </w:rPr>
        <w:t>Implicit bias</w:t>
      </w:r>
      <w:r w:rsidR="00CE5996" w:rsidRPr="00B17482">
        <w:rPr>
          <w:color w:val="auto"/>
          <w:u w:val="single" w:color="000000" w:themeColor="text1"/>
        </w:rPr>
        <w:t>"</w:t>
      </w:r>
      <w:r w:rsidRPr="00B17482">
        <w:rPr>
          <w:color w:val="auto"/>
          <w:u w:val="single"/>
        </w:rPr>
        <w:t xml:space="preserve"> means a bias in judgment or behavior that results from subtle cognitive</w:t>
      </w:r>
      <w:r w:rsidR="00D57F61" w:rsidRPr="00B17482">
        <w:rPr>
          <w:color w:val="auto"/>
          <w:u w:val="single"/>
        </w:rPr>
        <w:t xml:space="preserve"> </w:t>
      </w:r>
      <w:r w:rsidRPr="00B17482">
        <w:rPr>
          <w:color w:val="auto"/>
          <w:u w:val="single"/>
        </w:rPr>
        <w:t>processes, including implicit prejudice and implicit stereotypes that often operate at a</w:t>
      </w:r>
      <w:r w:rsidR="00D57F61" w:rsidRPr="00B17482">
        <w:rPr>
          <w:color w:val="auto"/>
          <w:u w:val="single"/>
        </w:rPr>
        <w:t xml:space="preserve"> </w:t>
      </w:r>
      <w:r w:rsidRPr="00B17482">
        <w:rPr>
          <w:color w:val="auto"/>
          <w:u w:val="single"/>
        </w:rPr>
        <w:t>level below conscious awareness and without intentional control.</w:t>
      </w:r>
      <w:r w:rsidR="00D57F61" w:rsidRPr="00B17482">
        <w:rPr>
          <w:color w:val="auto"/>
          <w:u w:val="single"/>
        </w:rPr>
        <w:t xml:space="preserve"> </w:t>
      </w:r>
    </w:p>
    <w:p w14:paraId="1C809A5E" w14:textId="05A0FF29" w:rsidR="00345473" w:rsidRPr="00B17482" w:rsidRDefault="00345473" w:rsidP="00A5578B">
      <w:pPr>
        <w:pStyle w:val="SectionBody"/>
        <w:jc w:val="left"/>
        <w:rPr>
          <w:color w:val="auto"/>
          <w:u w:val="single"/>
        </w:rPr>
      </w:pPr>
      <w:r w:rsidRPr="00B17482">
        <w:rPr>
          <w:color w:val="auto"/>
          <w:u w:val="single"/>
        </w:rPr>
        <w:t xml:space="preserve">(3) </w:t>
      </w:r>
      <w:r w:rsidR="00CE5996" w:rsidRPr="00B17482">
        <w:rPr>
          <w:color w:val="auto"/>
          <w:u w:val="single" w:color="000000" w:themeColor="text1"/>
        </w:rPr>
        <w:t>"</w:t>
      </w:r>
      <w:r w:rsidRPr="00B17482">
        <w:rPr>
          <w:color w:val="auto"/>
          <w:u w:val="single"/>
        </w:rPr>
        <w:t>Implicit prejudice</w:t>
      </w:r>
      <w:r w:rsidR="00CE5996" w:rsidRPr="00B17482">
        <w:rPr>
          <w:color w:val="auto"/>
          <w:u w:val="single" w:color="000000" w:themeColor="text1"/>
        </w:rPr>
        <w:t>"</w:t>
      </w:r>
      <w:r w:rsidRPr="00B17482">
        <w:rPr>
          <w:color w:val="auto"/>
          <w:u w:val="single" w:color="000000" w:themeColor="text1"/>
        </w:rPr>
        <w:t xml:space="preserve"> </w:t>
      </w:r>
      <w:r w:rsidRPr="00B17482">
        <w:rPr>
          <w:color w:val="auto"/>
          <w:u w:val="single"/>
        </w:rPr>
        <w:t>means prejudicial negative feelings or beliefs about a group that</w:t>
      </w:r>
      <w:r w:rsidR="00D57F61" w:rsidRPr="00B17482">
        <w:rPr>
          <w:color w:val="auto"/>
          <w:u w:val="single"/>
        </w:rPr>
        <w:t xml:space="preserve"> </w:t>
      </w:r>
      <w:r w:rsidRPr="00B17482">
        <w:rPr>
          <w:color w:val="auto"/>
          <w:u w:val="single"/>
        </w:rPr>
        <w:t>a person holds without being aware of them.</w:t>
      </w:r>
    </w:p>
    <w:p w14:paraId="3CB57466" w14:textId="57FD2FE7" w:rsidR="00345473" w:rsidRPr="00B17482" w:rsidRDefault="00345473" w:rsidP="00A5578B">
      <w:pPr>
        <w:pStyle w:val="SectionBody"/>
        <w:jc w:val="left"/>
        <w:rPr>
          <w:color w:val="auto"/>
          <w:u w:val="single"/>
        </w:rPr>
      </w:pPr>
      <w:r w:rsidRPr="00B17482">
        <w:rPr>
          <w:color w:val="auto"/>
          <w:u w:val="single"/>
        </w:rPr>
        <w:t xml:space="preserve">(4) </w:t>
      </w:r>
      <w:r w:rsidR="00CE5996" w:rsidRPr="00B17482">
        <w:rPr>
          <w:color w:val="auto"/>
          <w:u w:val="single" w:color="000000" w:themeColor="text1"/>
        </w:rPr>
        <w:t>"</w:t>
      </w:r>
      <w:r w:rsidRPr="00B17482">
        <w:rPr>
          <w:color w:val="auto"/>
          <w:u w:val="single"/>
        </w:rPr>
        <w:t>Implicit stereotypes</w:t>
      </w:r>
      <w:r w:rsidR="00CE5996" w:rsidRPr="00B17482">
        <w:rPr>
          <w:color w:val="auto"/>
          <w:u w:val="single" w:color="000000" w:themeColor="text1"/>
        </w:rPr>
        <w:t>"</w:t>
      </w:r>
      <w:r w:rsidRPr="00B17482">
        <w:rPr>
          <w:color w:val="auto"/>
          <w:u w:val="single" w:color="000000" w:themeColor="text1"/>
        </w:rPr>
        <w:t xml:space="preserve"> </w:t>
      </w:r>
      <w:r w:rsidRPr="00B17482">
        <w:rPr>
          <w:color w:val="auto"/>
          <w:u w:val="single"/>
        </w:rPr>
        <w:t>means the unconscious attributions of particular qualities to a</w:t>
      </w:r>
      <w:r w:rsidR="00D57F61" w:rsidRPr="00B17482">
        <w:rPr>
          <w:color w:val="auto"/>
          <w:u w:val="single"/>
        </w:rPr>
        <w:t xml:space="preserve"> </w:t>
      </w:r>
      <w:r w:rsidRPr="00B17482">
        <w:rPr>
          <w:color w:val="auto"/>
          <w:u w:val="single"/>
        </w:rPr>
        <w:t>member of a certain social group. Implicit stereotypes are influenced by experience and</w:t>
      </w:r>
      <w:r w:rsidR="00D57F61" w:rsidRPr="00B17482">
        <w:rPr>
          <w:color w:val="auto"/>
          <w:u w:val="single"/>
        </w:rPr>
        <w:t xml:space="preserve"> </w:t>
      </w:r>
      <w:r w:rsidRPr="00B17482">
        <w:rPr>
          <w:color w:val="auto"/>
          <w:u w:val="single"/>
        </w:rPr>
        <w:t>are based on learned associations between various qualities and social categories,</w:t>
      </w:r>
      <w:r w:rsidR="00D57F61" w:rsidRPr="00B17482">
        <w:rPr>
          <w:color w:val="auto"/>
          <w:u w:val="single"/>
        </w:rPr>
        <w:t xml:space="preserve"> </w:t>
      </w:r>
      <w:r w:rsidRPr="00B17482">
        <w:rPr>
          <w:color w:val="auto"/>
          <w:u w:val="single"/>
        </w:rPr>
        <w:t>including race or gender.</w:t>
      </w:r>
    </w:p>
    <w:p w14:paraId="4EA68FD4" w14:textId="4E3418E4" w:rsidR="00345473" w:rsidRPr="00B17482" w:rsidRDefault="00345473" w:rsidP="00A5578B">
      <w:pPr>
        <w:pStyle w:val="SectionBody"/>
        <w:jc w:val="left"/>
        <w:rPr>
          <w:color w:val="auto"/>
          <w:u w:val="single"/>
        </w:rPr>
      </w:pPr>
      <w:r w:rsidRPr="00B17482">
        <w:rPr>
          <w:color w:val="auto"/>
          <w:u w:val="single"/>
        </w:rPr>
        <w:t xml:space="preserve">(5) </w:t>
      </w:r>
      <w:r w:rsidR="00CE5996" w:rsidRPr="00B17482">
        <w:rPr>
          <w:color w:val="auto"/>
          <w:u w:val="single" w:color="000000" w:themeColor="text1"/>
        </w:rPr>
        <w:t>"</w:t>
      </w:r>
      <w:r w:rsidRPr="00B17482">
        <w:rPr>
          <w:color w:val="auto"/>
          <w:u w:val="single"/>
        </w:rPr>
        <w:t>Perinatal care</w:t>
      </w:r>
      <w:r w:rsidR="00CE5996" w:rsidRPr="00B17482">
        <w:rPr>
          <w:color w:val="auto"/>
          <w:u w:val="single" w:color="000000" w:themeColor="text1"/>
        </w:rPr>
        <w:t>"</w:t>
      </w:r>
      <w:r w:rsidRPr="00B17482">
        <w:rPr>
          <w:color w:val="auto"/>
          <w:u w:val="single"/>
        </w:rPr>
        <w:t xml:space="preserve"> means the provision of care during pregnancy, labor, delivery, and</w:t>
      </w:r>
      <w:r w:rsidR="00D57F61" w:rsidRPr="00B17482">
        <w:rPr>
          <w:color w:val="auto"/>
          <w:u w:val="single"/>
        </w:rPr>
        <w:t xml:space="preserve"> </w:t>
      </w:r>
      <w:r w:rsidRPr="00B17482">
        <w:rPr>
          <w:color w:val="auto"/>
          <w:u w:val="single"/>
        </w:rPr>
        <w:t>postpartum and neonatal periods.</w:t>
      </w:r>
    </w:p>
    <w:p w14:paraId="1D3A05D9" w14:textId="53F06B79" w:rsidR="00345473" w:rsidRPr="00B17482" w:rsidRDefault="00345473" w:rsidP="00A5578B">
      <w:pPr>
        <w:pStyle w:val="SectionBody"/>
        <w:jc w:val="left"/>
        <w:rPr>
          <w:color w:val="auto"/>
          <w:u w:val="single"/>
        </w:rPr>
      </w:pPr>
      <w:r w:rsidRPr="00B17482">
        <w:rPr>
          <w:color w:val="auto"/>
          <w:u w:val="single"/>
        </w:rPr>
        <w:t xml:space="preserve">(6) </w:t>
      </w:r>
      <w:r w:rsidR="00CE5996" w:rsidRPr="00B17482">
        <w:rPr>
          <w:color w:val="auto"/>
          <w:u w:val="single" w:color="000000" w:themeColor="text1"/>
        </w:rPr>
        <w:t>"</w:t>
      </w:r>
      <w:r w:rsidRPr="00B17482">
        <w:rPr>
          <w:color w:val="auto"/>
          <w:u w:val="single"/>
        </w:rPr>
        <w:t>Perinatal facility</w:t>
      </w:r>
      <w:r w:rsidR="00CE5996" w:rsidRPr="00B17482">
        <w:rPr>
          <w:color w:val="auto"/>
          <w:u w:val="single" w:color="000000" w:themeColor="text1"/>
        </w:rPr>
        <w:t>"</w:t>
      </w:r>
      <w:r w:rsidRPr="00B17482">
        <w:rPr>
          <w:color w:val="auto"/>
          <w:u w:val="single" w:color="000000" w:themeColor="text1"/>
        </w:rPr>
        <w:t xml:space="preserve"> </w:t>
      </w:r>
      <w:r w:rsidRPr="00B17482">
        <w:rPr>
          <w:color w:val="auto"/>
          <w:u w:val="single"/>
        </w:rPr>
        <w:t>means a hospital, clinic, or birthing center that provides perinatal</w:t>
      </w:r>
      <w:r w:rsidR="00D57F61" w:rsidRPr="00B17482">
        <w:rPr>
          <w:color w:val="auto"/>
          <w:u w:val="single"/>
        </w:rPr>
        <w:t xml:space="preserve"> </w:t>
      </w:r>
      <w:r w:rsidRPr="00B17482">
        <w:rPr>
          <w:color w:val="auto"/>
          <w:u w:val="single"/>
        </w:rPr>
        <w:t>care.</w:t>
      </w:r>
    </w:p>
    <w:p w14:paraId="0E82AB78" w14:textId="45282821" w:rsidR="00345473" w:rsidRPr="00B17482" w:rsidRDefault="00345473" w:rsidP="00A5578B">
      <w:pPr>
        <w:pStyle w:val="SectionBody"/>
        <w:jc w:val="left"/>
        <w:rPr>
          <w:color w:val="auto"/>
          <w:u w:val="single"/>
        </w:rPr>
      </w:pPr>
      <w:r w:rsidRPr="00B17482">
        <w:rPr>
          <w:color w:val="auto"/>
          <w:u w:val="single"/>
        </w:rPr>
        <w:t xml:space="preserve">(7) </w:t>
      </w:r>
      <w:r w:rsidR="00CE5996" w:rsidRPr="00B17482">
        <w:rPr>
          <w:color w:val="auto"/>
          <w:u w:val="single" w:color="000000" w:themeColor="text1"/>
        </w:rPr>
        <w:t>"</w:t>
      </w:r>
      <w:r w:rsidRPr="00B17482">
        <w:rPr>
          <w:color w:val="auto"/>
          <w:u w:val="single"/>
        </w:rPr>
        <w:t>Pregnancy related death</w:t>
      </w:r>
      <w:r w:rsidR="00CE5996" w:rsidRPr="00B17482">
        <w:rPr>
          <w:color w:val="auto"/>
          <w:u w:val="single" w:color="000000" w:themeColor="text1"/>
        </w:rPr>
        <w:t>"</w:t>
      </w:r>
      <w:r w:rsidRPr="00B17482">
        <w:rPr>
          <w:color w:val="auto"/>
          <w:u w:val="single" w:color="000000" w:themeColor="text1"/>
        </w:rPr>
        <w:t xml:space="preserve"> </w:t>
      </w:r>
      <w:r w:rsidRPr="00B17482">
        <w:rPr>
          <w:color w:val="auto"/>
          <w:u w:val="single"/>
        </w:rPr>
        <w:t>means the death of a person while pregnant or within 365</w:t>
      </w:r>
      <w:r w:rsidR="00D57F61" w:rsidRPr="00B17482">
        <w:rPr>
          <w:color w:val="auto"/>
          <w:u w:val="single"/>
        </w:rPr>
        <w:t xml:space="preserve"> </w:t>
      </w:r>
      <w:r w:rsidRPr="00B17482">
        <w:rPr>
          <w:color w:val="auto"/>
          <w:u w:val="single"/>
        </w:rPr>
        <w:t>days of the end of a pregnancy, irrespective of the duration or site of the pregnancy, from</w:t>
      </w:r>
      <w:r w:rsidR="00D57F61" w:rsidRPr="00B17482">
        <w:rPr>
          <w:color w:val="auto"/>
          <w:u w:val="single"/>
        </w:rPr>
        <w:t xml:space="preserve"> </w:t>
      </w:r>
      <w:r w:rsidRPr="00B17482">
        <w:rPr>
          <w:color w:val="auto"/>
          <w:u w:val="single"/>
        </w:rPr>
        <w:t>any cause related to, or aggravated by, the pregnancy or its management, but not from</w:t>
      </w:r>
      <w:r w:rsidR="00D57F61" w:rsidRPr="00B17482">
        <w:rPr>
          <w:color w:val="auto"/>
          <w:u w:val="single"/>
        </w:rPr>
        <w:t xml:space="preserve"> </w:t>
      </w:r>
      <w:r w:rsidRPr="00B17482">
        <w:rPr>
          <w:color w:val="auto"/>
          <w:u w:val="single"/>
        </w:rPr>
        <w:t>accidental or incidental causes.</w:t>
      </w:r>
    </w:p>
    <w:p w14:paraId="0AB2FE0D" w14:textId="116FA3C6" w:rsidR="00345473" w:rsidRPr="00B17482" w:rsidRDefault="00345473" w:rsidP="00345473">
      <w:pPr>
        <w:pStyle w:val="SectionHeading"/>
        <w:rPr>
          <w:color w:val="auto"/>
          <w:u w:val="single"/>
        </w:rPr>
        <w:sectPr w:rsidR="00345473" w:rsidRPr="00B17482" w:rsidSect="00D57F61">
          <w:type w:val="continuous"/>
          <w:pgSz w:w="12240" w:h="15840" w:code="1"/>
          <w:pgMar w:top="1440" w:right="1440" w:bottom="1440" w:left="1440" w:header="720" w:footer="720" w:gutter="0"/>
          <w:lnNumType w:countBy="1" w:restart="newSection"/>
          <w:cols w:space="720"/>
          <w:docGrid w:linePitch="360"/>
        </w:sectPr>
      </w:pPr>
      <w:r w:rsidRPr="00B17482">
        <w:rPr>
          <w:color w:val="auto"/>
          <w:u w:val="single"/>
        </w:rPr>
        <w:t>§16-4G-4. Implicit bias training.</w:t>
      </w:r>
    </w:p>
    <w:p w14:paraId="476813E5" w14:textId="627FA66E" w:rsidR="00345473" w:rsidRPr="00B17482" w:rsidRDefault="00345473" w:rsidP="00345473">
      <w:pPr>
        <w:pStyle w:val="SectionBody"/>
        <w:rPr>
          <w:color w:val="auto"/>
          <w:u w:val="single"/>
        </w:rPr>
      </w:pPr>
      <w:r w:rsidRPr="00B17482">
        <w:rPr>
          <w:color w:val="auto"/>
          <w:u w:val="single"/>
        </w:rPr>
        <w:t>(a) Every perinatal facility in this state shall implement an evidence based implicit bias</w:t>
      </w:r>
      <w:r w:rsidR="00D57F61" w:rsidRPr="00B17482">
        <w:rPr>
          <w:color w:val="auto"/>
          <w:u w:val="single"/>
        </w:rPr>
        <w:t xml:space="preserve"> </w:t>
      </w:r>
      <w:r w:rsidRPr="00B17482">
        <w:rPr>
          <w:color w:val="auto"/>
          <w:u w:val="single"/>
        </w:rPr>
        <w:t>program for all health care professionals involved in the perinatal care of patients within</w:t>
      </w:r>
      <w:r w:rsidR="00D57F61" w:rsidRPr="00B17482">
        <w:rPr>
          <w:color w:val="auto"/>
          <w:u w:val="single"/>
        </w:rPr>
        <w:t xml:space="preserve"> </w:t>
      </w:r>
      <w:r w:rsidRPr="00B17482">
        <w:rPr>
          <w:color w:val="auto"/>
          <w:u w:val="single"/>
        </w:rPr>
        <w:t>such facility.</w:t>
      </w:r>
    </w:p>
    <w:p w14:paraId="0DEC1E9E" w14:textId="351C4A04" w:rsidR="00345473" w:rsidRPr="00B17482" w:rsidRDefault="00345473" w:rsidP="00345473">
      <w:pPr>
        <w:pStyle w:val="SectionBody"/>
        <w:rPr>
          <w:color w:val="auto"/>
          <w:u w:val="single"/>
        </w:rPr>
      </w:pPr>
      <w:r w:rsidRPr="00B17482">
        <w:rPr>
          <w:color w:val="auto"/>
          <w:u w:val="single"/>
        </w:rPr>
        <w:t>(b) An implicit bias program implemented pursuant to subsection (a) of this section</w:t>
      </w:r>
      <w:r w:rsidR="00D57F61" w:rsidRPr="00B17482">
        <w:rPr>
          <w:color w:val="auto"/>
          <w:u w:val="single"/>
        </w:rPr>
        <w:t xml:space="preserve"> </w:t>
      </w:r>
      <w:r w:rsidRPr="00B17482">
        <w:rPr>
          <w:color w:val="auto"/>
          <w:u w:val="single"/>
        </w:rPr>
        <w:t>shall include the following:</w:t>
      </w:r>
    </w:p>
    <w:p w14:paraId="365F52DD" w14:textId="7577360A" w:rsidR="00345473" w:rsidRPr="00B17482" w:rsidRDefault="00345473" w:rsidP="00345473">
      <w:pPr>
        <w:pStyle w:val="SectionBody"/>
        <w:rPr>
          <w:color w:val="auto"/>
          <w:u w:val="single"/>
        </w:rPr>
      </w:pPr>
      <w:r w:rsidRPr="00B17482">
        <w:rPr>
          <w:color w:val="auto"/>
          <w:u w:val="single"/>
        </w:rPr>
        <w:t>(1) Identification of previous or current unconscious biases and misinformation;</w:t>
      </w:r>
    </w:p>
    <w:p w14:paraId="0B18C142" w14:textId="08EAFC2E" w:rsidR="00345473" w:rsidRPr="00B17482" w:rsidRDefault="00345473" w:rsidP="00345473">
      <w:pPr>
        <w:pStyle w:val="SectionBody"/>
        <w:rPr>
          <w:color w:val="auto"/>
          <w:u w:val="single"/>
        </w:rPr>
      </w:pPr>
      <w:r w:rsidRPr="00B17482">
        <w:rPr>
          <w:color w:val="auto"/>
          <w:u w:val="single"/>
        </w:rPr>
        <w:t>(2) Identification of personal, interpersonal, institutional, structural, and cultural barriers</w:t>
      </w:r>
      <w:r w:rsidR="00D57F61" w:rsidRPr="00B17482">
        <w:rPr>
          <w:color w:val="auto"/>
          <w:u w:val="single"/>
        </w:rPr>
        <w:t xml:space="preserve"> </w:t>
      </w:r>
      <w:r w:rsidRPr="00B17482">
        <w:rPr>
          <w:color w:val="auto"/>
          <w:u w:val="single"/>
        </w:rPr>
        <w:t>to inclusion;</w:t>
      </w:r>
    </w:p>
    <w:p w14:paraId="4A27FD9B" w14:textId="30817A0E" w:rsidR="00345473" w:rsidRPr="00B17482" w:rsidRDefault="00345473" w:rsidP="00345473">
      <w:pPr>
        <w:pStyle w:val="SectionBody"/>
        <w:rPr>
          <w:color w:val="auto"/>
          <w:u w:val="single"/>
        </w:rPr>
      </w:pPr>
      <w:r w:rsidRPr="00B17482">
        <w:rPr>
          <w:color w:val="auto"/>
          <w:u w:val="single"/>
        </w:rPr>
        <w:t>(3) Corrective measures to decrease implicit bias at the interpersonal and institutional</w:t>
      </w:r>
      <w:r w:rsidR="00D57F61" w:rsidRPr="00B17482">
        <w:rPr>
          <w:color w:val="auto"/>
          <w:u w:val="single"/>
        </w:rPr>
        <w:t xml:space="preserve"> </w:t>
      </w:r>
      <w:r w:rsidRPr="00B17482">
        <w:rPr>
          <w:color w:val="auto"/>
          <w:u w:val="single"/>
        </w:rPr>
        <w:t>levels, including ongoing policies and practices for that purpose;</w:t>
      </w:r>
    </w:p>
    <w:p w14:paraId="54B62814" w14:textId="535DD497" w:rsidR="00345473" w:rsidRPr="00B17482" w:rsidRDefault="00345473" w:rsidP="00345473">
      <w:pPr>
        <w:pStyle w:val="SectionBody"/>
        <w:rPr>
          <w:color w:val="auto"/>
          <w:u w:val="single"/>
        </w:rPr>
      </w:pPr>
      <w:r w:rsidRPr="00B17482">
        <w:rPr>
          <w:color w:val="auto"/>
          <w:u w:val="single"/>
        </w:rPr>
        <w:t>(4) Information on the effects, including, but not limited to, ongoing personal effects, of</w:t>
      </w:r>
      <w:r w:rsidR="00D57F61" w:rsidRPr="00B17482">
        <w:rPr>
          <w:color w:val="auto"/>
          <w:u w:val="single"/>
        </w:rPr>
        <w:t xml:space="preserve"> </w:t>
      </w:r>
      <w:r w:rsidRPr="00B17482">
        <w:rPr>
          <w:color w:val="auto"/>
          <w:u w:val="single"/>
        </w:rPr>
        <w:t>historical and contemporary exclusion and oppression of minority communities;</w:t>
      </w:r>
    </w:p>
    <w:p w14:paraId="6B2C6DFD" w14:textId="5F5DFE4B" w:rsidR="00345473" w:rsidRPr="00B17482" w:rsidRDefault="00345473" w:rsidP="00345473">
      <w:pPr>
        <w:pStyle w:val="SectionBody"/>
        <w:rPr>
          <w:color w:val="auto"/>
          <w:u w:val="single"/>
        </w:rPr>
      </w:pPr>
      <w:r w:rsidRPr="00B17482">
        <w:rPr>
          <w:color w:val="auto"/>
          <w:u w:val="single"/>
        </w:rPr>
        <w:t>(5) Information about cultural identity across racial or ethnic groups;</w:t>
      </w:r>
    </w:p>
    <w:p w14:paraId="50D1DF6B" w14:textId="339AD190" w:rsidR="00345473" w:rsidRPr="00B17482" w:rsidRDefault="00345473" w:rsidP="00345473">
      <w:pPr>
        <w:pStyle w:val="SectionBody"/>
        <w:rPr>
          <w:color w:val="auto"/>
          <w:u w:val="single"/>
        </w:rPr>
      </w:pPr>
      <w:r w:rsidRPr="00B17482">
        <w:rPr>
          <w:color w:val="auto"/>
          <w:u w:val="single"/>
        </w:rPr>
        <w:t>(6) Information about communicating more effectively across identities, including racial,</w:t>
      </w:r>
      <w:r w:rsidR="00D57F61" w:rsidRPr="00B17482">
        <w:rPr>
          <w:color w:val="auto"/>
          <w:u w:val="single"/>
        </w:rPr>
        <w:t xml:space="preserve"> </w:t>
      </w:r>
      <w:r w:rsidRPr="00B17482">
        <w:rPr>
          <w:color w:val="auto"/>
          <w:u w:val="single"/>
        </w:rPr>
        <w:t>ethnic, religious, and gender identities;</w:t>
      </w:r>
    </w:p>
    <w:p w14:paraId="1E74DBBF" w14:textId="19B8926B" w:rsidR="00345473" w:rsidRPr="00B17482" w:rsidRDefault="00345473" w:rsidP="00345473">
      <w:pPr>
        <w:pStyle w:val="SectionBody"/>
        <w:rPr>
          <w:color w:val="auto"/>
          <w:u w:val="single"/>
        </w:rPr>
      </w:pPr>
      <w:r w:rsidRPr="00B17482">
        <w:rPr>
          <w:color w:val="auto"/>
          <w:u w:val="single"/>
        </w:rPr>
        <w:t>(7) Discussion on power dynamics and organizational decision-making;</w:t>
      </w:r>
    </w:p>
    <w:p w14:paraId="33694351" w14:textId="1648F48A" w:rsidR="00345473" w:rsidRPr="00B17482" w:rsidRDefault="00345473" w:rsidP="00345473">
      <w:pPr>
        <w:pStyle w:val="SectionBody"/>
        <w:rPr>
          <w:color w:val="auto"/>
          <w:u w:val="single"/>
        </w:rPr>
      </w:pPr>
      <w:r w:rsidRPr="00B17482">
        <w:rPr>
          <w:color w:val="auto"/>
          <w:u w:val="single"/>
        </w:rPr>
        <w:t>(8) Discussion on health inequities within the perinatal care field, including information</w:t>
      </w:r>
      <w:r w:rsidR="00D57F61" w:rsidRPr="00B17482">
        <w:rPr>
          <w:color w:val="auto"/>
          <w:u w:val="single"/>
        </w:rPr>
        <w:t xml:space="preserve"> </w:t>
      </w:r>
      <w:r w:rsidRPr="00B17482">
        <w:rPr>
          <w:color w:val="auto"/>
          <w:u w:val="single"/>
        </w:rPr>
        <w:t>on how implicit bias impacts maternal and infant health outcomes;</w:t>
      </w:r>
    </w:p>
    <w:p w14:paraId="36602E35" w14:textId="5F271C2B" w:rsidR="00345473" w:rsidRPr="00B17482" w:rsidRDefault="00345473" w:rsidP="00345473">
      <w:pPr>
        <w:pStyle w:val="SectionBody"/>
        <w:rPr>
          <w:color w:val="auto"/>
          <w:u w:val="single"/>
        </w:rPr>
      </w:pPr>
      <w:r w:rsidRPr="00B17482">
        <w:rPr>
          <w:color w:val="auto"/>
          <w:u w:val="single"/>
        </w:rPr>
        <w:t>(9) Perspectives of diverse, local constituency groups and experts on particular racial,</w:t>
      </w:r>
      <w:r w:rsidR="00D57F61" w:rsidRPr="00B17482">
        <w:rPr>
          <w:color w:val="auto"/>
          <w:u w:val="single"/>
        </w:rPr>
        <w:t xml:space="preserve"> </w:t>
      </w:r>
      <w:r w:rsidRPr="00B17482">
        <w:rPr>
          <w:color w:val="auto"/>
          <w:u w:val="single"/>
        </w:rPr>
        <w:t>identity, cultural, and provider-community relations issues in the community; and</w:t>
      </w:r>
    </w:p>
    <w:p w14:paraId="22D983F1" w14:textId="5A9848FA" w:rsidR="00345473" w:rsidRPr="00B17482" w:rsidRDefault="00345473" w:rsidP="00345473">
      <w:pPr>
        <w:pStyle w:val="SectionBody"/>
        <w:rPr>
          <w:color w:val="auto"/>
          <w:u w:val="single"/>
        </w:rPr>
      </w:pPr>
      <w:r w:rsidRPr="00B17482">
        <w:rPr>
          <w:color w:val="auto"/>
          <w:u w:val="single"/>
        </w:rPr>
        <w:t>(10) Information on reproductive justice.</w:t>
      </w:r>
    </w:p>
    <w:p w14:paraId="6E45588F" w14:textId="2F738547" w:rsidR="00345473" w:rsidRPr="00B17482" w:rsidRDefault="00345473" w:rsidP="00345473">
      <w:pPr>
        <w:pStyle w:val="SectionBody"/>
        <w:rPr>
          <w:color w:val="auto"/>
          <w:u w:val="single"/>
        </w:rPr>
      </w:pPr>
      <w:r w:rsidRPr="00B17482">
        <w:rPr>
          <w:color w:val="auto"/>
          <w:u w:val="single"/>
        </w:rPr>
        <w:t>(c)(1) A health care professional shall complete initial basic training through the implicit</w:t>
      </w:r>
      <w:r w:rsidR="00D57F61" w:rsidRPr="00B17482">
        <w:rPr>
          <w:color w:val="auto"/>
          <w:u w:val="single"/>
        </w:rPr>
        <w:t xml:space="preserve"> </w:t>
      </w:r>
      <w:r w:rsidRPr="00B17482">
        <w:rPr>
          <w:color w:val="auto"/>
          <w:u w:val="single"/>
        </w:rPr>
        <w:t>bias program based on the components described in subsection (b) of this  section.</w:t>
      </w:r>
    </w:p>
    <w:p w14:paraId="51D0F8D3" w14:textId="2F0FF144" w:rsidR="00345473" w:rsidRPr="00B17482" w:rsidRDefault="00345473" w:rsidP="00345473">
      <w:pPr>
        <w:pStyle w:val="SectionBody"/>
        <w:rPr>
          <w:color w:val="auto"/>
          <w:u w:val="single"/>
        </w:rPr>
      </w:pPr>
      <w:r w:rsidRPr="00B17482">
        <w:rPr>
          <w:color w:val="auto"/>
          <w:u w:val="single"/>
        </w:rPr>
        <w:t>(2) Upon completion of the initial basic training, a health care professional shall</w:t>
      </w:r>
      <w:r w:rsidR="00D57F61" w:rsidRPr="00B17482">
        <w:rPr>
          <w:color w:val="auto"/>
          <w:u w:val="single"/>
        </w:rPr>
        <w:t xml:space="preserve"> </w:t>
      </w:r>
      <w:r w:rsidRPr="00B17482">
        <w:rPr>
          <w:color w:val="auto"/>
          <w:u w:val="single"/>
        </w:rPr>
        <w:t>complete a refresher course under the implicit bias program every two years thereafter,</w:t>
      </w:r>
      <w:r w:rsidR="00D57F61" w:rsidRPr="00B17482">
        <w:rPr>
          <w:color w:val="auto"/>
          <w:u w:val="single"/>
        </w:rPr>
        <w:t xml:space="preserve"> </w:t>
      </w:r>
      <w:r w:rsidRPr="00B17482">
        <w:rPr>
          <w:color w:val="auto"/>
          <w:u w:val="single"/>
        </w:rPr>
        <w:t>or on a more frequent basis if deemed necessary by the perinatal facility, in order to keep</w:t>
      </w:r>
      <w:r w:rsidR="00D57F61" w:rsidRPr="00B17482">
        <w:rPr>
          <w:color w:val="auto"/>
          <w:u w:val="single"/>
        </w:rPr>
        <w:t xml:space="preserve"> </w:t>
      </w:r>
      <w:r w:rsidRPr="00B17482">
        <w:rPr>
          <w:color w:val="auto"/>
          <w:u w:val="single"/>
        </w:rPr>
        <w:t>current with changing racial, identity, and cultural trends and best practices in decreasing</w:t>
      </w:r>
      <w:r w:rsidR="00D57F61" w:rsidRPr="00B17482">
        <w:rPr>
          <w:color w:val="auto"/>
          <w:u w:val="single"/>
        </w:rPr>
        <w:t xml:space="preserve"> </w:t>
      </w:r>
      <w:r w:rsidRPr="00B17482">
        <w:rPr>
          <w:color w:val="auto"/>
          <w:u w:val="single"/>
        </w:rPr>
        <w:t>interpersonal and institutional implicit bias.</w:t>
      </w:r>
    </w:p>
    <w:p w14:paraId="01E7A6E1" w14:textId="48509363" w:rsidR="00345473" w:rsidRPr="00B17482" w:rsidRDefault="00345473" w:rsidP="00345473">
      <w:pPr>
        <w:pStyle w:val="SectionBody"/>
        <w:rPr>
          <w:color w:val="auto"/>
          <w:u w:val="single"/>
        </w:rPr>
      </w:pPr>
      <w:r w:rsidRPr="00B17482">
        <w:rPr>
          <w:color w:val="auto"/>
          <w:u w:val="single"/>
        </w:rPr>
        <w:t>(d) Each perinatal facility in this state shall provide a certificate of training completion to</w:t>
      </w:r>
      <w:r w:rsidR="00D57F61" w:rsidRPr="00B17482">
        <w:rPr>
          <w:color w:val="auto"/>
          <w:u w:val="single"/>
        </w:rPr>
        <w:t xml:space="preserve"> </w:t>
      </w:r>
      <w:r w:rsidRPr="00B17482">
        <w:rPr>
          <w:color w:val="auto"/>
          <w:u w:val="single"/>
        </w:rPr>
        <w:t>another perinatal facility or a training attendee upon request. A perinatal facility may</w:t>
      </w:r>
      <w:r w:rsidR="00D57F61" w:rsidRPr="00B17482">
        <w:rPr>
          <w:color w:val="auto"/>
          <w:u w:val="single"/>
        </w:rPr>
        <w:t xml:space="preserve"> </w:t>
      </w:r>
      <w:r w:rsidRPr="00B17482">
        <w:rPr>
          <w:color w:val="auto"/>
          <w:u w:val="single"/>
        </w:rPr>
        <w:t>accept a certificate of completion from another perinatal facility to satisfy the training</w:t>
      </w:r>
      <w:r w:rsidR="00D57F61" w:rsidRPr="00B17482">
        <w:rPr>
          <w:color w:val="auto"/>
          <w:u w:val="single"/>
        </w:rPr>
        <w:t xml:space="preserve"> </w:t>
      </w:r>
      <w:r w:rsidRPr="00B17482">
        <w:rPr>
          <w:color w:val="auto"/>
          <w:u w:val="single"/>
        </w:rPr>
        <w:t>requirement contained in this Code section from a health care professional who works in</w:t>
      </w:r>
      <w:r w:rsidR="00D57F61" w:rsidRPr="00B17482">
        <w:rPr>
          <w:color w:val="auto"/>
          <w:u w:val="single"/>
        </w:rPr>
        <w:t xml:space="preserve"> </w:t>
      </w:r>
      <w:r w:rsidRPr="00B17482">
        <w:rPr>
          <w:color w:val="auto"/>
          <w:u w:val="single"/>
        </w:rPr>
        <w:t>more than one perinatal facility.</w:t>
      </w:r>
    </w:p>
    <w:p w14:paraId="75810831" w14:textId="19A2095F" w:rsidR="00345473" w:rsidRPr="00B17482" w:rsidRDefault="00345473" w:rsidP="00345473">
      <w:pPr>
        <w:pStyle w:val="SectionBody"/>
        <w:rPr>
          <w:color w:val="auto"/>
          <w:u w:val="single"/>
        </w:rPr>
      </w:pPr>
      <w:r w:rsidRPr="00B17482">
        <w:rPr>
          <w:color w:val="auto"/>
          <w:u w:val="single"/>
        </w:rPr>
        <w:t>(e) If a health care professional involved in the perinatal care of patients is not directly</w:t>
      </w:r>
      <w:r w:rsidR="00D57F61" w:rsidRPr="00B17482">
        <w:rPr>
          <w:color w:val="auto"/>
          <w:u w:val="single"/>
        </w:rPr>
        <w:t xml:space="preserve"> </w:t>
      </w:r>
      <w:r w:rsidRPr="00B17482">
        <w:rPr>
          <w:color w:val="auto"/>
          <w:u w:val="single"/>
        </w:rPr>
        <w:t>employed by a perinatal facility, the facility shall offer the training to such health care</w:t>
      </w:r>
      <w:r w:rsidR="00D57F61" w:rsidRPr="00B17482">
        <w:rPr>
          <w:color w:val="auto"/>
          <w:u w:val="single"/>
        </w:rPr>
        <w:t xml:space="preserve"> </w:t>
      </w:r>
      <w:r w:rsidRPr="00B17482">
        <w:rPr>
          <w:color w:val="auto"/>
          <w:u w:val="single"/>
        </w:rPr>
        <w:t>professional.</w:t>
      </w:r>
    </w:p>
    <w:p w14:paraId="6D6E4BCD" w14:textId="7541BBBC" w:rsidR="00345473" w:rsidRPr="00B17482" w:rsidRDefault="00345473" w:rsidP="00345473">
      <w:pPr>
        <w:pStyle w:val="SectionHeading"/>
        <w:rPr>
          <w:color w:val="auto"/>
          <w:u w:val="single"/>
        </w:rPr>
        <w:sectPr w:rsidR="00345473" w:rsidRPr="00B17482" w:rsidSect="00D57F61">
          <w:type w:val="continuous"/>
          <w:pgSz w:w="12240" w:h="15840" w:code="1"/>
          <w:pgMar w:top="1440" w:right="1440" w:bottom="1440" w:left="1440" w:header="720" w:footer="720" w:gutter="0"/>
          <w:lnNumType w:countBy="1" w:restart="newSection"/>
          <w:cols w:space="720"/>
          <w:docGrid w:linePitch="360"/>
        </w:sectPr>
      </w:pPr>
      <w:r w:rsidRPr="00B17482">
        <w:rPr>
          <w:color w:val="auto"/>
          <w:u w:val="single"/>
        </w:rPr>
        <w:t xml:space="preserve">§16-4G-5. </w:t>
      </w:r>
      <w:r w:rsidR="00302444" w:rsidRPr="00B17482">
        <w:rPr>
          <w:color w:val="auto"/>
          <w:u w:val="single"/>
        </w:rPr>
        <w:t>Data collection and reporting</w:t>
      </w:r>
      <w:r w:rsidRPr="00B17482">
        <w:rPr>
          <w:color w:val="auto"/>
          <w:u w:val="single"/>
        </w:rPr>
        <w:t>.</w:t>
      </w:r>
    </w:p>
    <w:p w14:paraId="5333187E" w14:textId="77777777" w:rsidR="00302444" w:rsidRPr="00B17482" w:rsidRDefault="00302444" w:rsidP="00345473">
      <w:pPr>
        <w:pStyle w:val="SectionBody"/>
        <w:rPr>
          <w:color w:val="auto"/>
          <w:u w:val="single"/>
        </w:rPr>
      </w:pPr>
      <w:r w:rsidRPr="00B17482">
        <w:rPr>
          <w:color w:val="auto"/>
          <w:u w:val="single"/>
        </w:rPr>
        <w:t xml:space="preserve">(a)(1) The department shall collect and track data on severe maternal morbidity, including, but not limited to, all of the following health conditions: </w:t>
      </w:r>
    </w:p>
    <w:p w14:paraId="43788978" w14:textId="77777777" w:rsidR="00302444" w:rsidRPr="00B17482" w:rsidRDefault="00302444" w:rsidP="00345473">
      <w:pPr>
        <w:pStyle w:val="SectionBody"/>
        <w:rPr>
          <w:color w:val="auto"/>
          <w:u w:val="single"/>
        </w:rPr>
      </w:pPr>
      <w:r w:rsidRPr="00B17482">
        <w:rPr>
          <w:color w:val="auto"/>
          <w:u w:val="single"/>
        </w:rPr>
        <w:t xml:space="preserve">(A) Obstetric hemorrhage; </w:t>
      </w:r>
    </w:p>
    <w:p w14:paraId="153261F8" w14:textId="77777777" w:rsidR="00302444" w:rsidRPr="00B17482" w:rsidRDefault="00302444" w:rsidP="00345473">
      <w:pPr>
        <w:pStyle w:val="SectionBody"/>
        <w:rPr>
          <w:color w:val="auto"/>
          <w:u w:val="single"/>
        </w:rPr>
      </w:pPr>
      <w:r w:rsidRPr="00B17482">
        <w:rPr>
          <w:color w:val="auto"/>
          <w:u w:val="single"/>
        </w:rPr>
        <w:t xml:space="preserve">(B) Hypertension; </w:t>
      </w:r>
    </w:p>
    <w:p w14:paraId="2F0D6B38" w14:textId="77777777" w:rsidR="00302444" w:rsidRPr="00B17482" w:rsidRDefault="00302444" w:rsidP="00345473">
      <w:pPr>
        <w:pStyle w:val="SectionBody"/>
        <w:rPr>
          <w:color w:val="auto"/>
          <w:u w:val="single"/>
        </w:rPr>
      </w:pPr>
      <w:r w:rsidRPr="00B17482">
        <w:rPr>
          <w:color w:val="auto"/>
          <w:u w:val="single"/>
        </w:rPr>
        <w:t>(C) Preeclampsia and eclampsia;</w:t>
      </w:r>
    </w:p>
    <w:p w14:paraId="0067E84F" w14:textId="77777777" w:rsidR="00302444" w:rsidRPr="00B17482" w:rsidRDefault="00302444" w:rsidP="00345473">
      <w:pPr>
        <w:pStyle w:val="SectionBody"/>
        <w:rPr>
          <w:color w:val="auto"/>
          <w:u w:val="single"/>
        </w:rPr>
      </w:pPr>
      <w:r w:rsidRPr="00B17482">
        <w:rPr>
          <w:color w:val="auto"/>
          <w:u w:val="single"/>
        </w:rPr>
        <w:t xml:space="preserve">(D) Venous thromboembolism; </w:t>
      </w:r>
    </w:p>
    <w:p w14:paraId="07185612" w14:textId="77777777" w:rsidR="00302444" w:rsidRPr="00B17482" w:rsidRDefault="00302444" w:rsidP="00345473">
      <w:pPr>
        <w:pStyle w:val="SectionBody"/>
        <w:rPr>
          <w:color w:val="auto"/>
          <w:u w:val="single"/>
        </w:rPr>
      </w:pPr>
      <w:r w:rsidRPr="00B17482">
        <w:rPr>
          <w:color w:val="auto"/>
          <w:u w:val="single"/>
        </w:rPr>
        <w:t xml:space="preserve">(E) Sepsis; </w:t>
      </w:r>
    </w:p>
    <w:p w14:paraId="1BF0148D" w14:textId="77777777" w:rsidR="00302444" w:rsidRPr="00B17482" w:rsidRDefault="00302444" w:rsidP="00345473">
      <w:pPr>
        <w:pStyle w:val="SectionBody"/>
        <w:rPr>
          <w:color w:val="auto"/>
          <w:u w:val="single"/>
        </w:rPr>
      </w:pPr>
      <w:r w:rsidRPr="00B17482">
        <w:rPr>
          <w:color w:val="auto"/>
          <w:u w:val="single"/>
        </w:rPr>
        <w:t xml:space="preserve">(F) Cerebrovascular accident; and </w:t>
      </w:r>
    </w:p>
    <w:p w14:paraId="58C7756A" w14:textId="77777777" w:rsidR="00302444" w:rsidRPr="00B17482" w:rsidRDefault="00302444" w:rsidP="00345473">
      <w:pPr>
        <w:pStyle w:val="SectionBody"/>
        <w:rPr>
          <w:color w:val="auto"/>
          <w:u w:val="single"/>
        </w:rPr>
      </w:pPr>
      <w:r w:rsidRPr="00B17482">
        <w:rPr>
          <w:color w:val="auto"/>
          <w:u w:val="single"/>
        </w:rPr>
        <w:t xml:space="preserve">(G) Amniotic fluid embolism. </w:t>
      </w:r>
    </w:p>
    <w:p w14:paraId="4F5C5784" w14:textId="0CF95399" w:rsidR="00302444" w:rsidRPr="00B17482" w:rsidRDefault="00302444" w:rsidP="00345473">
      <w:pPr>
        <w:pStyle w:val="SectionBody"/>
        <w:rPr>
          <w:color w:val="auto"/>
          <w:u w:val="single"/>
        </w:rPr>
      </w:pPr>
      <w:r w:rsidRPr="00B17482">
        <w:rPr>
          <w:color w:val="auto"/>
          <w:u w:val="single"/>
        </w:rPr>
        <w:t xml:space="preserve">(2) The data on severe maternal morbidity collected pursuant to this subsection shall be published at least once every three years, after all of the following have occurred: </w:t>
      </w:r>
    </w:p>
    <w:p w14:paraId="3494A153" w14:textId="77777777" w:rsidR="00302444" w:rsidRPr="00B17482" w:rsidRDefault="00302444" w:rsidP="00302444">
      <w:pPr>
        <w:pStyle w:val="SectionBody"/>
        <w:rPr>
          <w:color w:val="auto"/>
          <w:u w:val="single"/>
        </w:rPr>
      </w:pPr>
      <w:r w:rsidRPr="00B17482">
        <w:rPr>
          <w:color w:val="auto"/>
          <w:u w:val="single"/>
        </w:rPr>
        <w:t xml:space="preserve">(A) The data has been aggregated by state regions, as defined by the department, to ensure data reflects how regionalized care systems are or should be collaborating to improve maternal health outcomes, or other smaller regional sorting based on standard statistical methods for accurate dissemination of public health data without risking a confidentiality or other disclosure breach; and </w:t>
      </w:r>
    </w:p>
    <w:p w14:paraId="6BEBABDE" w14:textId="77777777" w:rsidR="00302444" w:rsidRPr="00B17482" w:rsidRDefault="00302444" w:rsidP="00302444">
      <w:pPr>
        <w:pStyle w:val="SectionBody"/>
        <w:rPr>
          <w:color w:val="auto"/>
          <w:u w:val="single"/>
        </w:rPr>
      </w:pPr>
      <w:r w:rsidRPr="00B17482">
        <w:rPr>
          <w:color w:val="auto"/>
          <w:u w:val="single"/>
        </w:rPr>
        <w:t xml:space="preserve">(B) The data has been disaggregated by racial and ethnic identity. </w:t>
      </w:r>
    </w:p>
    <w:p w14:paraId="1CA5D885" w14:textId="77777777" w:rsidR="00302444" w:rsidRPr="00B17482" w:rsidRDefault="00302444" w:rsidP="00302444">
      <w:pPr>
        <w:pStyle w:val="SectionBody"/>
        <w:rPr>
          <w:color w:val="auto"/>
          <w:u w:val="single"/>
        </w:rPr>
      </w:pPr>
      <w:r w:rsidRPr="00B17482">
        <w:rPr>
          <w:color w:val="auto"/>
          <w:u w:val="single"/>
        </w:rPr>
        <w:t xml:space="preserve">(b)(1) The department shall collect and track data on pregnancy related deaths, including, but not limited to, all of the conditions listed in subsection (a) of this Code section, indirect obstetric deaths, and other maternal disorders predominantly related to pregnancy and complications predominantly related to the postpartum period. </w:t>
      </w:r>
    </w:p>
    <w:p w14:paraId="6F4F06AD" w14:textId="77777777" w:rsidR="00302444" w:rsidRPr="00B17482" w:rsidRDefault="00302444" w:rsidP="00302444">
      <w:pPr>
        <w:pStyle w:val="SectionBody"/>
        <w:rPr>
          <w:color w:val="auto"/>
          <w:u w:val="single"/>
        </w:rPr>
      </w:pPr>
      <w:r w:rsidRPr="00B17482">
        <w:rPr>
          <w:color w:val="auto"/>
          <w:u w:val="single"/>
        </w:rPr>
        <w:t xml:space="preserve">(2) The data on pregnancy related deaths collected pursuant to this subsection shall be  published, at least once every three years, after all of the following have occurred: </w:t>
      </w:r>
    </w:p>
    <w:p w14:paraId="6E858814" w14:textId="77777777" w:rsidR="00302444" w:rsidRPr="00B17482" w:rsidRDefault="00302444" w:rsidP="00302444">
      <w:pPr>
        <w:pStyle w:val="SectionBody"/>
        <w:rPr>
          <w:color w:val="auto"/>
          <w:u w:val="single"/>
        </w:rPr>
      </w:pPr>
      <w:r w:rsidRPr="00B17482">
        <w:rPr>
          <w:color w:val="auto"/>
          <w:u w:val="single"/>
        </w:rPr>
        <w:t xml:space="preserve">(A) The data has been aggregated by state regions, as defined by the department, to  ensure data reflects how regionalized care systems are or should be collaborating to  improve maternal health outcomes, or other smaller regional sorting based on standard statistical methods for accurate dissemination of public health data without risking a  confidentiality or other disclosure breach; and </w:t>
      </w:r>
    </w:p>
    <w:p w14:paraId="05AA1C14" w14:textId="2629ABD7" w:rsidR="00345473" w:rsidRPr="00B17482" w:rsidRDefault="00302444" w:rsidP="00302444">
      <w:pPr>
        <w:pStyle w:val="SectionBody"/>
        <w:rPr>
          <w:color w:val="auto"/>
          <w:u w:val="single"/>
        </w:rPr>
      </w:pPr>
      <w:r w:rsidRPr="00B17482">
        <w:rPr>
          <w:color w:val="auto"/>
          <w:u w:val="single"/>
        </w:rPr>
        <w:t>(B) The data has been disaggregated by racial and ethnic identity.</w:t>
      </w:r>
    </w:p>
    <w:p w14:paraId="14319D6A" w14:textId="77777777" w:rsidR="00C33014" w:rsidRPr="00B17482" w:rsidRDefault="00C33014" w:rsidP="00CC1F3B">
      <w:pPr>
        <w:pStyle w:val="Note"/>
        <w:rPr>
          <w:color w:val="auto"/>
        </w:rPr>
      </w:pPr>
    </w:p>
    <w:p w14:paraId="4E70B4F0" w14:textId="46BB1628" w:rsidR="006865E9" w:rsidRPr="00B17482" w:rsidRDefault="00CF1DCA" w:rsidP="00CC1F3B">
      <w:pPr>
        <w:pStyle w:val="Note"/>
        <w:rPr>
          <w:color w:val="auto"/>
        </w:rPr>
      </w:pPr>
      <w:r w:rsidRPr="00B17482">
        <w:rPr>
          <w:color w:val="auto"/>
        </w:rPr>
        <w:t>NOTE: The</w:t>
      </w:r>
      <w:r w:rsidR="006865E9" w:rsidRPr="00B17482">
        <w:rPr>
          <w:color w:val="auto"/>
        </w:rPr>
        <w:t xml:space="preserve"> purpose of this bill is to </w:t>
      </w:r>
      <w:r w:rsidR="00302444" w:rsidRPr="00B17482">
        <w:rPr>
          <w:color w:val="auto"/>
        </w:rPr>
        <w:t>require perinatal facilities in this state to implement evidence-based implicit bias programs for health care professionals in that facility; to require certain components in such programs; to provide training; and to provide for the compilation and tracking of data on severe maternal morbidity and pregnancy-related deaths and other related matters.</w:t>
      </w:r>
    </w:p>
    <w:p w14:paraId="54DA3553" w14:textId="77777777" w:rsidR="006865E9" w:rsidRPr="00B17482" w:rsidRDefault="00AE48A0" w:rsidP="00CC1F3B">
      <w:pPr>
        <w:pStyle w:val="Note"/>
        <w:rPr>
          <w:color w:val="auto"/>
        </w:rPr>
      </w:pPr>
      <w:r w:rsidRPr="00B17482">
        <w:rPr>
          <w:color w:val="auto"/>
        </w:rPr>
        <w:t>Strike-throughs indicate language that would be stricken from a heading or the present law and underscoring indicates new language that would be added.</w:t>
      </w:r>
    </w:p>
    <w:sectPr w:rsidR="006865E9" w:rsidRPr="00B17482" w:rsidSect="00D57F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3C1D" w14:textId="77777777" w:rsidR="00BC44AA" w:rsidRPr="00B844FE" w:rsidRDefault="00BC44AA" w:rsidP="00B844FE">
      <w:r>
        <w:separator/>
      </w:r>
    </w:p>
  </w:endnote>
  <w:endnote w:type="continuationSeparator" w:id="0">
    <w:p w14:paraId="74F263AB" w14:textId="77777777" w:rsidR="00BC44AA" w:rsidRPr="00B844FE" w:rsidRDefault="00BC44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F98D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C94A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FE1A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9EB2" w14:textId="77777777" w:rsidR="00BC44AA" w:rsidRPr="00B844FE" w:rsidRDefault="00BC44AA" w:rsidP="00B844FE">
      <w:r>
        <w:separator/>
      </w:r>
    </w:p>
  </w:footnote>
  <w:footnote w:type="continuationSeparator" w:id="0">
    <w:p w14:paraId="0DD3FD8D" w14:textId="77777777" w:rsidR="00BC44AA" w:rsidRPr="00B844FE" w:rsidRDefault="00BC44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312" w14:textId="77777777" w:rsidR="002A0269" w:rsidRPr="00B844FE" w:rsidRDefault="00566E7C">
    <w:pPr>
      <w:pStyle w:val="Header"/>
    </w:pPr>
    <w:sdt>
      <w:sdtPr>
        <w:id w:val="-684364211"/>
        <w:placeholder>
          <w:docPart w:val="31C9367C8B5F46E08FE261C5742A956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C9367C8B5F46E08FE261C5742A956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4185" w14:textId="26F149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44A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44AA">
          <w:rPr>
            <w:sz w:val="22"/>
            <w:szCs w:val="22"/>
          </w:rPr>
          <w:t>2023R2578</w:t>
        </w:r>
      </w:sdtContent>
    </w:sdt>
  </w:p>
  <w:p w14:paraId="5B647E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8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889555">
    <w:abstractNumId w:val="0"/>
  </w:num>
  <w:num w:numId="2" w16cid:durableId="53492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A"/>
    <w:rsid w:val="0000526A"/>
    <w:rsid w:val="000573A9"/>
    <w:rsid w:val="00084391"/>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2444"/>
    <w:rsid w:val="00303684"/>
    <w:rsid w:val="003143F5"/>
    <w:rsid w:val="00314854"/>
    <w:rsid w:val="00345473"/>
    <w:rsid w:val="00394191"/>
    <w:rsid w:val="003C51CD"/>
    <w:rsid w:val="003C6034"/>
    <w:rsid w:val="00400B5C"/>
    <w:rsid w:val="004368E0"/>
    <w:rsid w:val="004C13DD"/>
    <w:rsid w:val="004D3ABE"/>
    <w:rsid w:val="004E3441"/>
    <w:rsid w:val="00500579"/>
    <w:rsid w:val="00566E7C"/>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74D1"/>
    <w:rsid w:val="00A31E01"/>
    <w:rsid w:val="00A527AD"/>
    <w:rsid w:val="00A5578B"/>
    <w:rsid w:val="00A718CF"/>
    <w:rsid w:val="00AE48A0"/>
    <w:rsid w:val="00AE61BE"/>
    <w:rsid w:val="00B16F25"/>
    <w:rsid w:val="00B17482"/>
    <w:rsid w:val="00B24422"/>
    <w:rsid w:val="00B66B81"/>
    <w:rsid w:val="00B71E6F"/>
    <w:rsid w:val="00B80C20"/>
    <w:rsid w:val="00B844FE"/>
    <w:rsid w:val="00B86B4F"/>
    <w:rsid w:val="00BA1F84"/>
    <w:rsid w:val="00BC44AA"/>
    <w:rsid w:val="00BC562B"/>
    <w:rsid w:val="00C33014"/>
    <w:rsid w:val="00C33434"/>
    <w:rsid w:val="00C34869"/>
    <w:rsid w:val="00C42EB6"/>
    <w:rsid w:val="00C85096"/>
    <w:rsid w:val="00CB20EF"/>
    <w:rsid w:val="00CC1F3B"/>
    <w:rsid w:val="00CD12CB"/>
    <w:rsid w:val="00CD36CF"/>
    <w:rsid w:val="00CE5996"/>
    <w:rsid w:val="00CF1DCA"/>
    <w:rsid w:val="00D579FC"/>
    <w:rsid w:val="00D57F61"/>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D53B"/>
  <w15:chartTrackingRefBased/>
  <w15:docId w15:val="{566511B2-D202-4C3C-B4D6-D32A1A6E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057F8ED294928962902DAFFEB6004"/>
        <w:category>
          <w:name w:val="General"/>
          <w:gallery w:val="placeholder"/>
        </w:category>
        <w:types>
          <w:type w:val="bbPlcHdr"/>
        </w:types>
        <w:behaviors>
          <w:behavior w:val="content"/>
        </w:behaviors>
        <w:guid w:val="{BBE2281D-8EAE-44B7-A62D-897A3DD1E4DB}"/>
      </w:docPartPr>
      <w:docPartBody>
        <w:p w:rsidR="001E4E15" w:rsidRDefault="001E4E15">
          <w:pPr>
            <w:pStyle w:val="F08057F8ED294928962902DAFFEB6004"/>
          </w:pPr>
          <w:r w:rsidRPr="00B844FE">
            <w:t>Prefix Text</w:t>
          </w:r>
        </w:p>
      </w:docPartBody>
    </w:docPart>
    <w:docPart>
      <w:docPartPr>
        <w:name w:val="31C9367C8B5F46E08FE261C5742A9562"/>
        <w:category>
          <w:name w:val="General"/>
          <w:gallery w:val="placeholder"/>
        </w:category>
        <w:types>
          <w:type w:val="bbPlcHdr"/>
        </w:types>
        <w:behaviors>
          <w:behavior w:val="content"/>
        </w:behaviors>
        <w:guid w:val="{71D3257D-18EB-4AAA-94DA-88104C497F25}"/>
      </w:docPartPr>
      <w:docPartBody>
        <w:p w:rsidR="001E4E15" w:rsidRDefault="001E4E15">
          <w:pPr>
            <w:pStyle w:val="31C9367C8B5F46E08FE261C5742A9562"/>
          </w:pPr>
          <w:r w:rsidRPr="00B844FE">
            <w:t>[Type here]</w:t>
          </w:r>
        </w:p>
      </w:docPartBody>
    </w:docPart>
    <w:docPart>
      <w:docPartPr>
        <w:name w:val="61743DD7BE724BA9A50C9DCEB9699509"/>
        <w:category>
          <w:name w:val="General"/>
          <w:gallery w:val="placeholder"/>
        </w:category>
        <w:types>
          <w:type w:val="bbPlcHdr"/>
        </w:types>
        <w:behaviors>
          <w:behavior w:val="content"/>
        </w:behaviors>
        <w:guid w:val="{EEE48A2F-E2E5-4602-8E9B-F5CF7F729556}"/>
      </w:docPartPr>
      <w:docPartBody>
        <w:p w:rsidR="001E4E15" w:rsidRDefault="001E4E15">
          <w:pPr>
            <w:pStyle w:val="61743DD7BE724BA9A50C9DCEB9699509"/>
          </w:pPr>
          <w:r w:rsidRPr="00B844FE">
            <w:t>Number</w:t>
          </w:r>
        </w:p>
      </w:docPartBody>
    </w:docPart>
    <w:docPart>
      <w:docPartPr>
        <w:name w:val="52AEAE5B373D4D4C8D3BBF8EBCC89262"/>
        <w:category>
          <w:name w:val="General"/>
          <w:gallery w:val="placeholder"/>
        </w:category>
        <w:types>
          <w:type w:val="bbPlcHdr"/>
        </w:types>
        <w:behaviors>
          <w:behavior w:val="content"/>
        </w:behaviors>
        <w:guid w:val="{B87F987B-D93E-4752-B377-5893CF604326}"/>
      </w:docPartPr>
      <w:docPartBody>
        <w:p w:rsidR="001E4E15" w:rsidRDefault="001E4E15">
          <w:pPr>
            <w:pStyle w:val="52AEAE5B373D4D4C8D3BBF8EBCC89262"/>
          </w:pPr>
          <w:r w:rsidRPr="00B844FE">
            <w:t>Enter Sponsors Here</w:t>
          </w:r>
        </w:p>
      </w:docPartBody>
    </w:docPart>
    <w:docPart>
      <w:docPartPr>
        <w:name w:val="00BBA450741F4F3BA0E28FFD70F11BF5"/>
        <w:category>
          <w:name w:val="General"/>
          <w:gallery w:val="placeholder"/>
        </w:category>
        <w:types>
          <w:type w:val="bbPlcHdr"/>
        </w:types>
        <w:behaviors>
          <w:behavior w:val="content"/>
        </w:behaviors>
        <w:guid w:val="{98DF338B-078D-49FB-9151-2CF87EAAEEAC}"/>
      </w:docPartPr>
      <w:docPartBody>
        <w:p w:rsidR="001E4E15" w:rsidRDefault="001E4E15">
          <w:pPr>
            <w:pStyle w:val="00BBA450741F4F3BA0E28FFD70F11B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15"/>
    <w:rsid w:val="001E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8057F8ED294928962902DAFFEB6004">
    <w:name w:val="F08057F8ED294928962902DAFFEB6004"/>
  </w:style>
  <w:style w:type="paragraph" w:customStyle="1" w:styleId="31C9367C8B5F46E08FE261C5742A9562">
    <w:name w:val="31C9367C8B5F46E08FE261C5742A9562"/>
  </w:style>
  <w:style w:type="paragraph" w:customStyle="1" w:styleId="61743DD7BE724BA9A50C9DCEB9699509">
    <w:name w:val="61743DD7BE724BA9A50C9DCEB9699509"/>
  </w:style>
  <w:style w:type="paragraph" w:customStyle="1" w:styleId="52AEAE5B373D4D4C8D3BBF8EBCC89262">
    <w:name w:val="52AEAE5B373D4D4C8D3BBF8EBCC89262"/>
  </w:style>
  <w:style w:type="character" w:styleId="PlaceholderText">
    <w:name w:val="Placeholder Text"/>
    <w:basedOn w:val="DefaultParagraphFont"/>
    <w:uiPriority w:val="99"/>
    <w:semiHidden/>
    <w:rPr>
      <w:color w:val="808080"/>
    </w:rPr>
  </w:style>
  <w:style w:type="paragraph" w:customStyle="1" w:styleId="00BBA450741F4F3BA0E28FFD70F11BF5">
    <w:name w:val="00BBA450741F4F3BA0E28FFD70F11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2023-02-02T15:48:00Z</dcterms:created>
  <dcterms:modified xsi:type="dcterms:W3CDTF">2023-02-02T15:48:00Z</dcterms:modified>
</cp:coreProperties>
</file>